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A617DC" w:rsidRDefault="00037388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7D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682490" w:rsidRPr="00A617DC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Демография</w:t>
      </w:r>
      <w:r w:rsidRPr="00A617D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пәні бойынша оқу-әдістемелік к</w:t>
      </w:r>
      <w:r w:rsidRPr="00A617DC">
        <w:rPr>
          <w:rFonts w:ascii="Times New Roman" w:eastAsia="Calibri" w:hAnsi="Times New Roman" w:cs="Times New Roman"/>
          <w:b/>
          <w:sz w:val="24"/>
          <w:szCs w:val="24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0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960"/>
        <w:gridCol w:w="2833"/>
        <w:gridCol w:w="567"/>
        <w:gridCol w:w="567"/>
        <w:gridCol w:w="567"/>
        <w:gridCol w:w="716"/>
        <w:gridCol w:w="567"/>
        <w:gridCol w:w="567"/>
        <w:gridCol w:w="704"/>
        <w:gridCol w:w="579"/>
      </w:tblGrid>
      <w:tr w:rsidR="00037388" w:rsidRPr="00A617DC" w:rsidTr="00682490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249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249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682490">
        <w:trPr>
          <w:trHeight w:val="20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682490" w:rsidRPr="00A61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Демография</w:t>
            </w:r>
            <w:r w:rsidRPr="00A61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pStyle w:val="2"/>
              <w:autoSpaceDE w:val="0"/>
              <w:autoSpaceDN w:val="0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617DC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Ә/ Әженов және т. Б </w:t>
            </w:r>
            <w:r w:rsidRPr="00A617DC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Ә</w:t>
            </w:r>
            <w:r w:rsidRPr="00A617DC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леуметтану </w:t>
            </w:r>
            <w:r w:rsidRPr="00A617DC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Алматы: Қазақ ун-ті, 2005.  1-том- 2, 2том </w:t>
            </w:r>
            <w:r w:rsidR="00682490" w:rsidRPr="00A617DC">
              <w:rPr>
                <w:rFonts w:eastAsia="Times New Roman"/>
                <w:color w:val="000000"/>
                <w:sz w:val="24"/>
                <w:szCs w:val="24"/>
                <w:lang w:val="kk-KZ"/>
              </w:rPr>
              <w:t>–</w:t>
            </w:r>
            <w:r w:rsidRPr="00A617DC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3</w:t>
            </w:r>
          </w:p>
          <w:p w:rsidR="00942F9C" w:rsidRPr="00A617DC" w:rsidRDefault="00942F9C" w:rsidP="00942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2F9C" w:rsidRPr="00A617DC" w:rsidRDefault="00942F9C" w:rsidP="00942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 С.К., Чинасилова А.М. Демография. Оқу құралы. Алматы «Қазақ университеті» 2011</w:t>
            </w:r>
          </w:p>
          <w:p w:rsidR="00942F9C" w:rsidRPr="00A617DC" w:rsidRDefault="00942F9C" w:rsidP="00942F9C">
            <w:pPr>
              <w:pStyle w:val="2"/>
              <w:autoSpaceDE w:val="0"/>
              <w:autoSpaceDN w:val="0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Утешов С.К. Демографические проблемы в РК в современных условиях феномен социальной инженерии: опыт и реконструкция будущего. Материалы международной научно-практической конференции. Алматы, 2010.</w:t>
            </w:r>
          </w:p>
          <w:p w:rsidR="00682490" w:rsidRPr="00A617DC" w:rsidRDefault="00682490" w:rsidP="00942F9C">
            <w:pPr>
              <w:pStyle w:val="2"/>
              <w:autoSpaceDE w:val="0"/>
              <w:autoSpaceDN w:val="0"/>
              <w:ind w:left="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A617DC">
              <w:rPr>
                <w:lang w:val="kk-KZ"/>
              </w:rPr>
              <w:t>Асылбеков М.Х., Құдайбергенова А.И. Қазақстан тарихи демографиясының өзекті мәселелерін жаңаша концептуалдық пайымдау // Отан тарихы, 2003. – № 3. – 25-30 бб.</w:t>
            </w:r>
          </w:p>
          <w:p w:rsidR="00682490" w:rsidRPr="00A617DC" w:rsidRDefault="00682490" w:rsidP="00942F9C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A617DC">
              <w:rPr>
                <w:lang w:val="kk-KZ"/>
              </w:rPr>
              <w:t>6. Асылбеков М.Х., Асылбекова Ж.М. Қазақ ұлтының этнодемографиялық дамуы. // Қазақ тарихы, 2011, № 2. – 2-16 бб.</w:t>
            </w:r>
          </w:p>
          <w:p w:rsidR="00682490" w:rsidRPr="00A617DC" w:rsidRDefault="00682490" w:rsidP="00942F9C">
            <w:pPr>
              <w:pStyle w:val="a4"/>
              <w:spacing w:before="0" w:beforeAutospacing="0" w:after="0" w:afterAutospacing="0"/>
              <w:jc w:val="both"/>
            </w:pPr>
            <w:r w:rsidRPr="00A617DC">
              <w:t xml:space="preserve">Современное состояние и перспективе развитие исторической науки Казахстана и России. Сборник материалов </w:t>
            </w:r>
            <w:r w:rsidRPr="00A617DC">
              <w:lastRenderedPageBreak/>
              <w:t>международной научно-практической кконференции. Алматы, 26 июня 2008г. – Алматы,</w:t>
            </w:r>
          </w:p>
          <w:p w:rsidR="0070626A" w:rsidRPr="00A617DC" w:rsidRDefault="00682490" w:rsidP="00942F9C">
            <w:pPr>
              <w:pStyle w:val="a4"/>
              <w:spacing w:before="0" w:beforeAutospacing="0" w:after="0" w:afterAutospacing="0"/>
              <w:jc w:val="both"/>
            </w:pPr>
            <w:r w:rsidRPr="00A617DC">
              <w:t>Кожакеева Л.Т. Социально-демографическое развитие населения городов Южного Казахстана во второй половине XIX – начале XXI вв. – Алматы, 2010;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942F9C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942F9C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Pr="00A617DC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B6" w:rsidRPr="00A617DC" w:rsidSect="006A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73372"/>
    <w:rsid w:val="00037388"/>
    <w:rsid w:val="000540B6"/>
    <w:rsid w:val="006814C1"/>
    <w:rsid w:val="00682490"/>
    <w:rsid w:val="006A0C67"/>
    <w:rsid w:val="00702F4F"/>
    <w:rsid w:val="0070626A"/>
    <w:rsid w:val="007B127C"/>
    <w:rsid w:val="007C0385"/>
    <w:rsid w:val="00942F9C"/>
    <w:rsid w:val="00A617DC"/>
    <w:rsid w:val="00B4174B"/>
    <w:rsid w:val="00CE1473"/>
    <w:rsid w:val="00D822F3"/>
    <w:rsid w:val="00EF73DF"/>
    <w:rsid w:val="00F73372"/>
    <w:rsid w:val="00F8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2015-01-04T11:42:00Z</dcterms:created>
  <dcterms:modified xsi:type="dcterms:W3CDTF">2015-01-04T11:42:00Z</dcterms:modified>
</cp:coreProperties>
</file>